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16A" w:rsidRPr="003537E0" w:rsidRDefault="008A616A" w:rsidP="00657F31">
      <w:pPr>
        <w:spacing w:line="240" w:lineRule="exact"/>
        <w:jc w:val="center"/>
        <w:rPr>
          <w:rFonts w:ascii="Times New Roman" w:hAnsi="Times New Roman"/>
          <w:b/>
          <w:i/>
          <w:sz w:val="24"/>
          <w:szCs w:val="24"/>
        </w:rPr>
      </w:pPr>
      <w:r w:rsidRPr="003537E0">
        <w:rPr>
          <w:rFonts w:ascii="Times New Roman" w:hAnsi="Times New Roman"/>
          <w:b/>
          <w:i/>
          <w:sz w:val="24"/>
          <w:szCs w:val="24"/>
        </w:rPr>
        <w:t>Прокуратура разъясняет «Как защититься от незаконного административного наказания»</w:t>
      </w:r>
    </w:p>
    <w:p w:rsidR="008A616A" w:rsidRPr="003537E0" w:rsidRDefault="008A616A" w:rsidP="003537E0">
      <w:pPr>
        <w:spacing w:after="0" w:line="192" w:lineRule="auto"/>
        <w:ind w:right="-284" w:firstLine="709"/>
        <w:jc w:val="both"/>
        <w:rPr>
          <w:rFonts w:ascii="Times New Roman" w:hAnsi="Times New Roman"/>
          <w:sz w:val="24"/>
          <w:szCs w:val="24"/>
        </w:rPr>
      </w:pPr>
      <w:r w:rsidRPr="003537E0">
        <w:rPr>
          <w:rFonts w:ascii="Times New Roman" w:hAnsi="Times New Roman"/>
          <w:sz w:val="24"/>
          <w:szCs w:val="24"/>
        </w:rPr>
        <w:t>Прокуратурой в ходе надзорной деятельности нередко выявляются случаи неправомерного привлечения граждан органами и должностными лицами к административной ответственности.</w:t>
      </w:r>
    </w:p>
    <w:p w:rsidR="008A616A" w:rsidRPr="003537E0" w:rsidRDefault="008A616A" w:rsidP="003537E0">
      <w:pPr>
        <w:spacing w:after="0" w:line="192" w:lineRule="auto"/>
        <w:ind w:right="-284" w:firstLine="709"/>
        <w:jc w:val="both"/>
        <w:rPr>
          <w:rFonts w:ascii="Times New Roman" w:hAnsi="Times New Roman"/>
          <w:sz w:val="24"/>
          <w:szCs w:val="24"/>
        </w:rPr>
      </w:pPr>
      <w:r w:rsidRPr="003537E0">
        <w:rPr>
          <w:rFonts w:ascii="Times New Roman" w:hAnsi="Times New Roman"/>
          <w:sz w:val="24"/>
          <w:szCs w:val="24"/>
        </w:rPr>
        <w:t xml:space="preserve">Вызывает обеспокоенность тот факт, что, не обладая юридическими познаниями, а иногда пренебрегая элементарными мерами предосторожности, многие граждане сами создают условия для незаконного применения к ним мер административной ответственности, а </w:t>
      </w:r>
      <w:r>
        <w:rPr>
          <w:rFonts w:ascii="Times New Roman" w:hAnsi="Times New Roman"/>
          <w:sz w:val="24"/>
          <w:szCs w:val="24"/>
        </w:rPr>
        <w:t>впоследствии</w:t>
      </w:r>
      <w:bookmarkStart w:id="0" w:name="_GoBack"/>
      <w:bookmarkEnd w:id="0"/>
      <w:r w:rsidRPr="003537E0">
        <w:rPr>
          <w:rFonts w:ascii="Times New Roman" w:hAnsi="Times New Roman"/>
          <w:sz w:val="24"/>
          <w:szCs w:val="24"/>
        </w:rPr>
        <w:t xml:space="preserve"> вынуждены исполнить административное наказание (чаще всего − уплатить административный штраф).  </w:t>
      </w:r>
    </w:p>
    <w:p w:rsidR="008A616A" w:rsidRPr="003537E0" w:rsidRDefault="008A616A" w:rsidP="003537E0">
      <w:pPr>
        <w:spacing w:after="0" w:line="192" w:lineRule="auto"/>
        <w:ind w:right="-284" w:firstLine="709"/>
        <w:jc w:val="both"/>
        <w:rPr>
          <w:rFonts w:ascii="Times New Roman" w:hAnsi="Times New Roman"/>
          <w:sz w:val="24"/>
          <w:szCs w:val="24"/>
        </w:rPr>
      </w:pPr>
      <w:r w:rsidRPr="003537E0">
        <w:rPr>
          <w:rFonts w:ascii="Times New Roman" w:hAnsi="Times New Roman"/>
          <w:sz w:val="24"/>
          <w:szCs w:val="24"/>
        </w:rPr>
        <w:t xml:space="preserve">Как показывает практика, в большинстве ситуаций избежать неправомерной ответственности возможно путем соблюдения простых житейских правил: внимательно изучать подписываемые документы, не ставить подписи в незаполненных бланках. Кроме того ни при каких обстоятельствах не следует отказываться от получения копий документов, которые должны вручаться в рамках </w:t>
      </w:r>
      <w:r>
        <w:rPr>
          <w:rFonts w:ascii="Times New Roman" w:hAnsi="Times New Roman"/>
          <w:sz w:val="24"/>
          <w:szCs w:val="24"/>
        </w:rPr>
        <w:t xml:space="preserve">производства по </w:t>
      </w:r>
      <w:r w:rsidRPr="003537E0">
        <w:rPr>
          <w:rFonts w:ascii="Times New Roman" w:hAnsi="Times New Roman"/>
          <w:sz w:val="24"/>
          <w:szCs w:val="24"/>
        </w:rPr>
        <w:t>дел</w:t>
      </w:r>
      <w:r>
        <w:rPr>
          <w:rFonts w:ascii="Times New Roman" w:hAnsi="Times New Roman"/>
          <w:sz w:val="24"/>
          <w:szCs w:val="24"/>
        </w:rPr>
        <w:t>у</w:t>
      </w:r>
      <w:r w:rsidRPr="003537E0">
        <w:rPr>
          <w:rFonts w:ascii="Times New Roman" w:hAnsi="Times New Roman"/>
          <w:sz w:val="24"/>
          <w:szCs w:val="24"/>
        </w:rPr>
        <w:t xml:space="preserve"> об административном правонарушении.</w:t>
      </w:r>
    </w:p>
    <w:p w:rsidR="008A616A" w:rsidRPr="003537E0" w:rsidRDefault="008A616A" w:rsidP="003537E0">
      <w:pPr>
        <w:spacing w:after="0" w:line="192" w:lineRule="auto"/>
        <w:ind w:right="-284" w:firstLine="709"/>
        <w:jc w:val="both"/>
        <w:rPr>
          <w:rFonts w:ascii="Times New Roman" w:hAnsi="Times New Roman"/>
          <w:sz w:val="24"/>
          <w:szCs w:val="24"/>
        </w:rPr>
      </w:pPr>
      <w:r w:rsidRPr="003537E0">
        <w:rPr>
          <w:rFonts w:ascii="Times New Roman" w:hAnsi="Times New Roman"/>
          <w:sz w:val="24"/>
          <w:szCs w:val="24"/>
        </w:rPr>
        <w:t>Для «самозащиты» с юридической точки зрения чаще всего достаточно знать минимум положений Кодекса Российской Федерации об административных правонарушениях (далее — КоАП РФ), а именно:</w:t>
      </w:r>
    </w:p>
    <w:p w:rsidR="008A616A" w:rsidRPr="003537E0" w:rsidRDefault="008A616A" w:rsidP="003537E0">
      <w:pPr>
        <w:spacing w:after="0" w:line="192" w:lineRule="auto"/>
        <w:ind w:right="-284" w:firstLine="709"/>
        <w:jc w:val="both"/>
        <w:rPr>
          <w:rFonts w:ascii="Times New Roman" w:hAnsi="Times New Roman"/>
          <w:sz w:val="24"/>
          <w:szCs w:val="24"/>
        </w:rPr>
      </w:pPr>
      <w:r w:rsidRPr="003537E0">
        <w:rPr>
          <w:rFonts w:ascii="Times New Roman" w:hAnsi="Times New Roman"/>
          <w:sz w:val="24"/>
          <w:szCs w:val="24"/>
        </w:rPr>
        <w:t xml:space="preserve">-протокол об административных правонарушениях − один из основных процессуальных документов − составляется в присутствии лица, совершившего административное правонарушение. В отсутствие привлекаемого к административной ответственности лица протокол можно составить лишь в случае, если лицо уведомлено о времени, месте составления протокола, и факт </w:t>
      </w:r>
      <w:r>
        <w:rPr>
          <w:rFonts w:ascii="Times New Roman" w:hAnsi="Times New Roman"/>
          <w:sz w:val="24"/>
          <w:szCs w:val="24"/>
        </w:rPr>
        <w:t>извеще</w:t>
      </w:r>
      <w:r w:rsidRPr="003537E0">
        <w:rPr>
          <w:rFonts w:ascii="Times New Roman" w:hAnsi="Times New Roman"/>
          <w:sz w:val="24"/>
          <w:szCs w:val="24"/>
        </w:rPr>
        <w:t>ния подтверждается документально;</w:t>
      </w:r>
    </w:p>
    <w:p w:rsidR="008A616A" w:rsidRPr="003537E0" w:rsidRDefault="008A616A" w:rsidP="003537E0">
      <w:pPr>
        <w:spacing w:after="0" w:line="192" w:lineRule="auto"/>
        <w:ind w:right="-284" w:firstLine="709"/>
        <w:jc w:val="both"/>
        <w:rPr>
          <w:rFonts w:ascii="Times New Roman" w:hAnsi="Times New Roman"/>
          <w:sz w:val="24"/>
          <w:szCs w:val="24"/>
        </w:rPr>
      </w:pPr>
      <w:r w:rsidRPr="003537E0">
        <w:rPr>
          <w:rFonts w:ascii="Times New Roman" w:hAnsi="Times New Roman"/>
          <w:sz w:val="24"/>
          <w:szCs w:val="24"/>
        </w:rPr>
        <w:t>-должностное лицо, составляющее протокол, обязано разъяснить права, предусмотренные административным законодательством: знакомиться со всеми материалами дела, давать объяснения, представлять доказательства, заявлять ходатайства и отводы, пользоваться юридической помощью защитника и иные, предусмотренные КоАП РФ</w:t>
      </w:r>
      <w:r>
        <w:rPr>
          <w:rFonts w:ascii="Times New Roman" w:hAnsi="Times New Roman"/>
          <w:sz w:val="24"/>
          <w:szCs w:val="24"/>
        </w:rPr>
        <w:t xml:space="preserve">; </w:t>
      </w:r>
      <w:r w:rsidRPr="003537E0">
        <w:rPr>
          <w:rFonts w:ascii="Times New Roman" w:hAnsi="Times New Roman"/>
          <w:sz w:val="24"/>
          <w:szCs w:val="24"/>
        </w:rPr>
        <w:t>лицу предоставляется право дать устные и письменные объяснения;</w:t>
      </w:r>
    </w:p>
    <w:p w:rsidR="008A616A" w:rsidRPr="003537E0" w:rsidRDefault="008A616A" w:rsidP="003537E0">
      <w:pPr>
        <w:spacing w:after="0" w:line="192" w:lineRule="auto"/>
        <w:ind w:right="-284" w:firstLine="709"/>
        <w:jc w:val="both"/>
        <w:rPr>
          <w:rFonts w:ascii="Times New Roman" w:hAnsi="Times New Roman"/>
          <w:sz w:val="24"/>
          <w:szCs w:val="24"/>
        </w:rPr>
      </w:pPr>
      <w:r w:rsidRPr="003537E0">
        <w:rPr>
          <w:rFonts w:ascii="Times New Roman" w:hAnsi="Times New Roman"/>
          <w:sz w:val="24"/>
          <w:szCs w:val="24"/>
        </w:rPr>
        <w:t>-копия протокола по делу об административном правонарушении вручается лицу после составления под расписку либо в течение 3 дней направляется заказным письмом;</w:t>
      </w:r>
    </w:p>
    <w:p w:rsidR="008A616A" w:rsidRPr="003537E0" w:rsidRDefault="008A616A" w:rsidP="003537E0">
      <w:pPr>
        <w:spacing w:after="0" w:line="192" w:lineRule="auto"/>
        <w:ind w:right="-284" w:firstLine="709"/>
        <w:jc w:val="both"/>
        <w:rPr>
          <w:rFonts w:ascii="Times New Roman" w:hAnsi="Times New Roman"/>
          <w:sz w:val="24"/>
          <w:szCs w:val="24"/>
        </w:rPr>
      </w:pPr>
      <w:r w:rsidRPr="003537E0">
        <w:rPr>
          <w:rFonts w:ascii="Times New Roman" w:hAnsi="Times New Roman"/>
          <w:sz w:val="24"/>
          <w:szCs w:val="24"/>
        </w:rPr>
        <w:t xml:space="preserve">-лицо, в отношении которого ведется производство по делу об административном правонарушении, должно быть </w:t>
      </w:r>
      <w:r>
        <w:rPr>
          <w:rFonts w:ascii="Times New Roman" w:hAnsi="Times New Roman"/>
          <w:sz w:val="24"/>
          <w:szCs w:val="24"/>
        </w:rPr>
        <w:t>извеще</w:t>
      </w:r>
      <w:r w:rsidRPr="003537E0">
        <w:rPr>
          <w:rFonts w:ascii="Times New Roman" w:hAnsi="Times New Roman"/>
          <w:sz w:val="24"/>
          <w:szCs w:val="24"/>
        </w:rPr>
        <w:t>но о времени и месте рассмотрения дела. В отсутствие указанного лица материалы дела могут рассматриваться</w:t>
      </w:r>
      <w:r>
        <w:rPr>
          <w:rFonts w:ascii="Times New Roman" w:hAnsi="Times New Roman"/>
          <w:sz w:val="24"/>
          <w:szCs w:val="24"/>
        </w:rPr>
        <w:t xml:space="preserve"> только в случае если </w:t>
      </w:r>
      <w:r w:rsidRPr="003537E0">
        <w:rPr>
          <w:rFonts w:ascii="Times New Roman" w:hAnsi="Times New Roman"/>
          <w:sz w:val="24"/>
          <w:szCs w:val="24"/>
        </w:rPr>
        <w:t>лицо не явилось, но имеются данные о надлежащем уведомлении (почтовое уведомление о вручении письма, расписка, факсимильное сообщение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3537E0">
        <w:rPr>
          <w:rFonts w:ascii="Times New Roman" w:hAnsi="Times New Roman"/>
          <w:sz w:val="24"/>
          <w:szCs w:val="24"/>
        </w:rPr>
        <w:t xml:space="preserve"> иные формы);</w:t>
      </w:r>
    </w:p>
    <w:p w:rsidR="008A616A" w:rsidRPr="003537E0" w:rsidRDefault="008A616A" w:rsidP="003537E0">
      <w:pPr>
        <w:spacing w:after="0" w:line="192" w:lineRule="auto"/>
        <w:ind w:right="-284" w:firstLine="709"/>
        <w:jc w:val="both"/>
        <w:rPr>
          <w:rFonts w:ascii="Times New Roman" w:hAnsi="Times New Roman"/>
          <w:sz w:val="24"/>
          <w:szCs w:val="24"/>
        </w:rPr>
      </w:pPr>
      <w:r w:rsidRPr="003537E0">
        <w:rPr>
          <w:rFonts w:ascii="Times New Roman" w:hAnsi="Times New Roman"/>
          <w:sz w:val="24"/>
          <w:szCs w:val="24"/>
        </w:rPr>
        <w:t>- при рассмотрении дела в обязательном порядке лицам разъясняются процессуальные права;</w:t>
      </w:r>
    </w:p>
    <w:p w:rsidR="008A616A" w:rsidRPr="003537E0" w:rsidRDefault="008A616A" w:rsidP="003537E0">
      <w:pPr>
        <w:spacing w:after="0" w:line="192" w:lineRule="auto"/>
        <w:ind w:right="-284" w:firstLine="709"/>
        <w:jc w:val="both"/>
        <w:rPr>
          <w:rFonts w:ascii="Times New Roman" w:hAnsi="Times New Roman"/>
          <w:sz w:val="24"/>
          <w:szCs w:val="24"/>
        </w:rPr>
      </w:pPr>
      <w:r w:rsidRPr="003537E0">
        <w:rPr>
          <w:rFonts w:ascii="Times New Roman" w:hAnsi="Times New Roman"/>
          <w:sz w:val="24"/>
          <w:szCs w:val="24"/>
        </w:rPr>
        <w:t>-постановление по делу об административном правонарушении (документ, на основании которого лицо подвергается ответственности и наказанию)  вручается под расписку либо не позднее трех дней направляется почтой;</w:t>
      </w:r>
    </w:p>
    <w:p w:rsidR="008A616A" w:rsidRPr="003537E0" w:rsidRDefault="008A616A" w:rsidP="003537E0">
      <w:pPr>
        <w:spacing w:after="0" w:line="192" w:lineRule="auto"/>
        <w:ind w:right="-284" w:firstLine="709"/>
        <w:jc w:val="both"/>
        <w:rPr>
          <w:rFonts w:ascii="Times New Roman" w:hAnsi="Times New Roman"/>
          <w:sz w:val="24"/>
          <w:szCs w:val="24"/>
        </w:rPr>
      </w:pPr>
      <w:r w:rsidRPr="003537E0">
        <w:rPr>
          <w:rFonts w:ascii="Times New Roman" w:hAnsi="Times New Roman"/>
          <w:sz w:val="24"/>
          <w:szCs w:val="24"/>
        </w:rPr>
        <w:t>- КоАП РФ предусматриваются сроки, по истечении которых лицо не может быть привлечено к административной ответственности. Общий срок составляет 2 месяца</w:t>
      </w:r>
      <w:r>
        <w:rPr>
          <w:rFonts w:ascii="Times New Roman" w:hAnsi="Times New Roman"/>
          <w:sz w:val="24"/>
          <w:szCs w:val="24"/>
        </w:rPr>
        <w:t>,</w:t>
      </w:r>
      <w:r w:rsidRPr="003537E0">
        <w:rPr>
          <w:rFonts w:ascii="Times New Roman" w:hAnsi="Times New Roman"/>
          <w:sz w:val="24"/>
          <w:szCs w:val="24"/>
        </w:rPr>
        <w:t xml:space="preserve"> если дело рассматривается органом или должностным лицом; 3 месяца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37E0"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37E0">
        <w:rPr>
          <w:rFonts w:ascii="Times New Roman" w:hAnsi="Times New Roman"/>
          <w:sz w:val="24"/>
          <w:szCs w:val="24"/>
        </w:rPr>
        <w:t xml:space="preserve">если дело рассматривается судьей. </w:t>
      </w:r>
      <w:r>
        <w:rPr>
          <w:rFonts w:ascii="Times New Roman" w:hAnsi="Times New Roman"/>
          <w:sz w:val="24"/>
          <w:szCs w:val="24"/>
        </w:rPr>
        <w:t>Вместе с тем</w:t>
      </w:r>
      <w:r w:rsidRPr="003537E0">
        <w:rPr>
          <w:rFonts w:ascii="Times New Roman" w:hAnsi="Times New Roman"/>
          <w:sz w:val="24"/>
          <w:szCs w:val="24"/>
        </w:rPr>
        <w:t xml:space="preserve"> по многим составам правонарушений сроки давности увеличены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3537E0">
        <w:rPr>
          <w:rFonts w:ascii="Times New Roman" w:hAnsi="Times New Roman"/>
          <w:sz w:val="24"/>
          <w:szCs w:val="24"/>
        </w:rPr>
        <w:t>до 1 года (например, нарушение прав потребителей</w:t>
      </w:r>
      <w:r>
        <w:rPr>
          <w:rFonts w:ascii="Times New Roman" w:hAnsi="Times New Roman"/>
          <w:sz w:val="24"/>
          <w:szCs w:val="24"/>
        </w:rPr>
        <w:t>)</w:t>
      </w:r>
      <w:r w:rsidRPr="003537E0">
        <w:rPr>
          <w:rFonts w:ascii="Times New Roman" w:hAnsi="Times New Roman"/>
          <w:sz w:val="24"/>
          <w:szCs w:val="24"/>
        </w:rPr>
        <w:t xml:space="preserve"> и даже до 6 лет (нарушение законодательства о противодействии коррупции).</w:t>
      </w:r>
    </w:p>
    <w:p w:rsidR="008A616A" w:rsidRPr="003537E0" w:rsidRDefault="008A616A" w:rsidP="003537E0">
      <w:pPr>
        <w:spacing w:after="0" w:line="192" w:lineRule="auto"/>
        <w:ind w:right="-284" w:firstLine="709"/>
        <w:jc w:val="both"/>
        <w:rPr>
          <w:rFonts w:ascii="Times New Roman" w:hAnsi="Times New Roman"/>
          <w:sz w:val="24"/>
          <w:szCs w:val="24"/>
        </w:rPr>
      </w:pPr>
      <w:r w:rsidRPr="003537E0">
        <w:rPr>
          <w:rFonts w:ascii="Times New Roman" w:hAnsi="Times New Roman"/>
          <w:sz w:val="24"/>
          <w:szCs w:val="24"/>
        </w:rPr>
        <w:t>Нарушение перечисленных процессуальных правил может являться основанием, а отсутствие состава правонарушения и истечение сроков давности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37E0"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37E0">
        <w:rPr>
          <w:rFonts w:ascii="Times New Roman" w:hAnsi="Times New Roman"/>
          <w:sz w:val="24"/>
          <w:szCs w:val="24"/>
        </w:rPr>
        <w:t>безусловные основания для отмены постановления по делу об административном правонарушении.</w:t>
      </w:r>
    </w:p>
    <w:p w:rsidR="008A616A" w:rsidRPr="003537E0" w:rsidRDefault="008A616A" w:rsidP="003537E0">
      <w:pPr>
        <w:spacing w:after="0" w:line="192" w:lineRule="auto"/>
        <w:ind w:right="-284" w:firstLine="709"/>
        <w:jc w:val="both"/>
        <w:rPr>
          <w:rFonts w:ascii="Times New Roman" w:hAnsi="Times New Roman"/>
          <w:sz w:val="24"/>
          <w:szCs w:val="24"/>
        </w:rPr>
      </w:pPr>
      <w:r w:rsidRPr="003537E0">
        <w:rPr>
          <w:rFonts w:ascii="Times New Roman" w:hAnsi="Times New Roman"/>
          <w:sz w:val="24"/>
          <w:szCs w:val="24"/>
        </w:rPr>
        <w:t>Лицо, привлеченное к административной ответственности, вправе обжаловать постановление по делу вышестоящему должностному лицу (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3537E0">
        <w:rPr>
          <w:rFonts w:ascii="Times New Roman" w:hAnsi="Times New Roman"/>
          <w:sz w:val="24"/>
          <w:szCs w:val="24"/>
        </w:rPr>
        <w:t xml:space="preserve">вышестоящий орган) или в судебном порядке (такое право и порядок  должны быть разъяснены в постановлении). </w:t>
      </w:r>
    </w:p>
    <w:p w:rsidR="008A616A" w:rsidRPr="003537E0" w:rsidRDefault="008A616A" w:rsidP="003537E0">
      <w:pPr>
        <w:spacing w:after="0" w:line="192" w:lineRule="auto"/>
        <w:ind w:right="-284" w:firstLine="709"/>
        <w:jc w:val="both"/>
        <w:rPr>
          <w:rFonts w:ascii="Times New Roman" w:hAnsi="Times New Roman"/>
          <w:sz w:val="24"/>
          <w:szCs w:val="24"/>
        </w:rPr>
      </w:pPr>
      <w:r w:rsidRPr="003537E0">
        <w:rPr>
          <w:rFonts w:ascii="Times New Roman" w:hAnsi="Times New Roman"/>
          <w:sz w:val="24"/>
          <w:szCs w:val="24"/>
        </w:rPr>
        <w:t xml:space="preserve">В свою очередь органы прокуратуры наделены правом опротестования незаконных постановлений.  </w:t>
      </w:r>
    </w:p>
    <w:p w:rsidR="008A616A" w:rsidRPr="003537E0" w:rsidRDefault="008A616A" w:rsidP="003537E0">
      <w:pPr>
        <w:spacing w:after="0" w:line="192" w:lineRule="auto"/>
        <w:ind w:right="-284" w:firstLine="709"/>
        <w:jc w:val="both"/>
        <w:rPr>
          <w:rFonts w:ascii="Times New Roman" w:hAnsi="Times New Roman"/>
          <w:sz w:val="24"/>
          <w:szCs w:val="24"/>
        </w:rPr>
      </w:pPr>
      <w:r w:rsidRPr="003537E0">
        <w:rPr>
          <w:rFonts w:ascii="Times New Roman" w:hAnsi="Times New Roman"/>
          <w:sz w:val="24"/>
          <w:szCs w:val="24"/>
        </w:rPr>
        <w:t>На обжалование (опротестование) законом предусмотрено 10 суток. Указанный срок исчисляется с момента получения копии постановления, начиная со следующего дня. В то же время при наличии уважительных причин пропущенный срок может быть восстановлен.</w:t>
      </w:r>
    </w:p>
    <w:p w:rsidR="008A616A" w:rsidRPr="003537E0" w:rsidRDefault="008A616A" w:rsidP="003537E0">
      <w:pPr>
        <w:spacing w:after="0" w:line="192" w:lineRule="auto"/>
        <w:ind w:right="-284" w:firstLine="709"/>
        <w:jc w:val="both"/>
        <w:rPr>
          <w:rFonts w:ascii="Times New Roman" w:hAnsi="Times New Roman"/>
          <w:sz w:val="24"/>
          <w:szCs w:val="24"/>
        </w:rPr>
      </w:pPr>
      <w:r w:rsidRPr="003537E0">
        <w:rPr>
          <w:rFonts w:ascii="Times New Roman" w:hAnsi="Times New Roman"/>
          <w:sz w:val="24"/>
          <w:szCs w:val="24"/>
        </w:rPr>
        <w:t>Считая свои права нарушенными, сомневаясь в законности привлечения к административной ответственности, граждане (а также должностные лица и представители организаций) имеют возможность обращаться в Мантуровскую межрайонную прокуратуру (г.Мантурово, ул.Центральная, 22, тел. 20394) в устной либо письменной форме.</w:t>
      </w:r>
    </w:p>
    <w:p w:rsidR="008A616A" w:rsidRPr="003537E0" w:rsidRDefault="008A616A" w:rsidP="003537E0">
      <w:pPr>
        <w:ind w:right="-426"/>
        <w:jc w:val="right"/>
        <w:rPr>
          <w:rFonts w:ascii="Times New Roman" w:hAnsi="Times New Roman"/>
          <w:sz w:val="24"/>
          <w:szCs w:val="24"/>
        </w:rPr>
      </w:pPr>
    </w:p>
    <w:sectPr w:rsidR="008A616A" w:rsidRPr="003537E0" w:rsidSect="003C5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657A"/>
    <w:rsid w:val="00137628"/>
    <w:rsid w:val="00220019"/>
    <w:rsid w:val="002A5803"/>
    <w:rsid w:val="002B250E"/>
    <w:rsid w:val="002E585A"/>
    <w:rsid w:val="00301BB9"/>
    <w:rsid w:val="00340161"/>
    <w:rsid w:val="003537E0"/>
    <w:rsid w:val="003C594B"/>
    <w:rsid w:val="00406860"/>
    <w:rsid w:val="004D2025"/>
    <w:rsid w:val="004F5F41"/>
    <w:rsid w:val="00547772"/>
    <w:rsid w:val="00591E4F"/>
    <w:rsid w:val="005B657A"/>
    <w:rsid w:val="00657F31"/>
    <w:rsid w:val="006826FE"/>
    <w:rsid w:val="006B3E96"/>
    <w:rsid w:val="006D1C1D"/>
    <w:rsid w:val="006E3397"/>
    <w:rsid w:val="008763F7"/>
    <w:rsid w:val="008A616A"/>
    <w:rsid w:val="0090695D"/>
    <w:rsid w:val="00A40FE3"/>
    <w:rsid w:val="00A754CB"/>
    <w:rsid w:val="00B403D3"/>
    <w:rsid w:val="00BB4C2C"/>
    <w:rsid w:val="00BB7996"/>
    <w:rsid w:val="00BE473D"/>
    <w:rsid w:val="00BE5871"/>
    <w:rsid w:val="00C028A2"/>
    <w:rsid w:val="00CC293B"/>
    <w:rsid w:val="00D21B7C"/>
    <w:rsid w:val="00E8494C"/>
    <w:rsid w:val="00E93CC1"/>
    <w:rsid w:val="00EC1213"/>
    <w:rsid w:val="00F56339"/>
    <w:rsid w:val="00F77747"/>
    <w:rsid w:val="00FB7F15"/>
    <w:rsid w:val="00FF4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94B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294</TotalTime>
  <Pages>1</Pages>
  <Words>655</Words>
  <Characters>3736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1036793</cp:lastModifiedBy>
  <cp:revision>16</cp:revision>
  <dcterms:created xsi:type="dcterms:W3CDTF">2016-01-11T17:04:00Z</dcterms:created>
  <dcterms:modified xsi:type="dcterms:W3CDTF">2017-06-15T13:40:00Z</dcterms:modified>
</cp:coreProperties>
</file>